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94D6C" w14:textId="77777777" w:rsidR="00D05EA8" w:rsidRDefault="00D05EA8"/>
    <w:sectPr w:rsidR="00D05E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C9262" w14:textId="77777777" w:rsidR="00680FCB" w:rsidRDefault="00680FCB" w:rsidP="00680FCB">
      <w:pPr>
        <w:spacing w:after="0" w:line="240" w:lineRule="auto"/>
      </w:pPr>
      <w:r>
        <w:separator/>
      </w:r>
    </w:p>
  </w:endnote>
  <w:endnote w:type="continuationSeparator" w:id="0">
    <w:p w14:paraId="5B65A96A" w14:textId="77777777" w:rsidR="00680FCB" w:rsidRDefault="00680FCB" w:rsidP="0068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4A09" w14:textId="77777777" w:rsidR="00680FCB" w:rsidRDefault="00680F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F33CB" w14:textId="1B42F57A" w:rsidR="00680FCB" w:rsidRDefault="00FE5EAC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DF551A" wp14:editId="72D0155F">
              <wp:simplePos x="0" y="0"/>
              <wp:positionH relativeFrom="margin">
                <wp:align>center</wp:align>
              </wp:positionH>
              <wp:positionV relativeFrom="paragraph">
                <wp:posOffset>-3598545</wp:posOffset>
              </wp:positionV>
              <wp:extent cx="4968240" cy="1404620"/>
              <wp:effectExtent l="0" t="0" r="0" b="2540"/>
              <wp:wrapSquare wrapText="bothSides"/>
              <wp:docPr id="8151916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824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8C4B60" w14:textId="77777777" w:rsidR="001479DE" w:rsidRPr="00265D76" w:rsidRDefault="001479DE" w:rsidP="00265D76">
                          <w:pPr>
                            <w:ind w:left="720" w:hanging="360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14A02718" w14:textId="65AFF0AC" w:rsidR="001479DE" w:rsidRPr="00265D76" w:rsidRDefault="001479DE" w:rsidP="00265D7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265D76">
                            <w:rPr>
                              <w:sz w:val="26"/>
                              <w:szCs w:val="26"/>
                            </w:rPr>
                            <w:t>Three Bedroom Townhouse</w:t>
                          </w:r>
                        </w:p>
                        <w:p w14:paraId="6186F9B5" w14:textId="349D4D11" w:rsidR="001479DE" w:rsidRPr="00265D76" w:rsidRDefault="00265D76" w:rsidP="00265D7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265D76">
                            <w:rPr>
                              <w:sz w:val="26"/>
                              <w:szCs w:val="26"/>
                            </w:rPr>
                            <w:t>Available from 9 June 2025</w:t>
                          </w:r>
                        </w:p>
                        <w:p w14:paraId="7BE6A096" w14:textId="5F086E93" w:rsidR="001479DE" w:rsidRPr="00265D76" w:rsidRDefault="001479DE" w:rsidP="00265D7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265D76">
                            <w:rPr>
                              <w:sz w:val="26"/>
                              <w:szCs w:val="26"/>
                            </w:rPr>
                            <w:t>Holding Deposit: £323</w:t>
                          </w:r>
                        </w:p>
                        <w:p w14:paraId="0BD96952" w14:textId="3613E7A9" w:rsidR="001479DE" w:rsidRPr="00265D76" w:rsidRDefault="001479DE" w:rsidP="00265D7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265D76">
                            <w:rPr>
                              <w:sz w:val="26"/>
                              <w:szCs w:val="26"/>
                            </w:rPr>
                            <w:t>Security Deposit: £1615</w:t>
                          </w:r>
                        </w:p>
                        <w:p w14:paraId="341DDBF6" w14:textId="69740B16" w:rsidR="001479DE" w:rsidRPr="00265D76" w:rsidRDefault="001479DE" w:rsidP="00265D7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265D76">
                            <w:rPr>
                              <w:sz w:val="26"/>
                              <w:szCs w:val="26"/>
                            </w:rPr>
                            <w:t>Council Tax Band C £2131.</w:t>
                          </w:r>
                          <w:proofErr w:type="gramStart"/>
                          <w:r w:rsidRPr="00265D76">
                            <w:rPr>
                              <w:sz w:val="26"/>
                              <w:szCs w:val="26"/>
                            </w:rPr>
                            <w:t>67  per</w:t>
                          </w:r>
                          <w:proofErr w:type="gramEnd"/>
                          <w:r w:rsidRPr="00265D76">
                            <w:rPr>
                              <w:sz w:val="26"/>
                              <w:szCs w:val="26"/>
                            </w:rPr>
                            <w:t xml:space="preserve"> annum &amp; EPC Rating of 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DF55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83.35pt;width:391.2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" filled="f" stroked="f">
              <v:textbox style="mso-fit-shape-to-text:t">
                <w:txbxContent>
                  <w:p w14:paraId="788C4B60" w14:textId="77777777" w:rsidR="001479DE" w:rsidRPr="00265D76" w:rsidRDefault="001479DE" w:rsidP="00265D76">
                    <w:pPr>
                      <w:ind w:left="720" w:hanging="360"/>
                      <w:jc w:val="center"/>
                      <w:rPr>
                        <w:sz w:val="26"/>
                        <w:szCs w:val="26"/>
                      </w:rPr>
                    </w:pPr>
                  </w:p>
                  <w:p w14:paraId="14A02718" w14:textId="65AFF0AC" w:rsidR="001479DE" w:rsidRPr="00265D76" w:rsidRDefault="001479DE" w:rsidP="00265D76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26"/>
                        <w:szCs w:val="26"/>
                      </w:rPr>
                    </w:pPr>
                    <w:r w:rsidRPr="00265D76">
                      <w:rPr>
                        <w:sz w:val="26"/>
                        <w:szCs w:val="26"/>
                      </w:rPr>
                      <w:t>Three Bedroom Townhouse</w:t>
                    </w:r>
                  </w:p>
                  <w:p w14:paraId="6186F9B5" w14:textId="349D4D11" w:rsidR="001479DE" w:rsidRPr="00265D76" w:rsidRDefault="00265D76" w:rsidP="00265D76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26"/>
                        <w:szCs w:val="26"/>
                      </w:rPr>
                    </w:pPr>
                    <w:r w:rsidRPr="00265D76">
                      <w:rPr>
                        <w:sz w:val="26"/>
                        <w:szCs w:val="26"/>
                      </w:rPr>
                      <w:t>Available from 9 June 2025</w:t>
                    </w:r>
                  </w:p>
                  <w:p w14:paraId="7BE6A096" w14:textId="5F086E93" w:rsidR="001479DE" w:rsidRPr="00265D76" w:rsidRDefault="001479DE" w:rsidP="00265D76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26"/>
                        <w:szCs w:val="26"/>
                      </w:rPr>
                    </w:pPr>
                    <w:r w:rsidRPr="00265D76">
                      <w:rPr>
                        <w:sz w:val="26"/>
                        <w:szCs w:val="26"/>
                      </w:rPr>
                      <w:t>Holding Deposit: £323</w:t>
                    </w:r>
                  </w:p>
                  <w:p w14:paraId="0BD96952" w14:textId="3613E7A9" w:rsidR="001479DE" w:rsidRPr="00265D76" w:rsidRDefault="001479DE" w:rsidP="00265D76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26"/>
                        <w:szCs w:val="26"/>
                      </w:rPr>
                    </w:pPr>
                    <w:r w:rsidRPr="00265D76">
                      <w:rPr>
                        <w:sz w:val="26"/>
                        <w:szCs w:val="26"/>
                      </w:rPr>
                      <w:t>Security Deposit: £1615</w:t>
                    </w:r>
                  </w:p>
                  <w:p w14:paraId="341DDBF6" w14:textId="69740B16" w:rsidR="001479DE" w:rsidRPr="00265D76" w:rsidRDefault="001479DE" w:rsidP="00265D76">
                    <w:pPr>
                      <w:pStyle w:val="ListParagraph"/>
                      <w:numPr>
                        <w:ilvl w:val="0"/>
                        <w:numId w:val="1"/>
                      </w:numPr>
                      <w:jc w:val="center"/>
                      <w:rPr>
                        <w:sz w:val="26"/>
                        <w:szCs w:val="26"/>
                      </w:rPr>
                    </w:pPr>
                    <w:r w:rsidRPr="00265D76">
                      <w:rPr>
                        <w:sz w:val="26"/>
                        <w:szCs w:val="26"/>
                      </w:rPr>
                      <w:t>Council Tax Band C £2131.</w:t>
                    </w:r>
                    <w:proofErr w:type="gramStart"/>
                    <w:r w:rsidRPr="00265D76">
                      <w:rPr>
                        <w:sz w:val="26"/>
                        <w:szCs w:val="26"/>
                      </w:rPr>
                      <w:t>67  per</w:t>
                    </w:r>
                    <w:proofErr w:type="gramEnd"/>
                    <w:r w:rsidRPr="00265D76">
                      <w:rPr>
                        <w:sz w:val="26"/>
                        <w:szCs w:val="26"/>
                      </w:rPr>
                      <w:t xml:space="preserve"> annum &amp; EPC Rating of B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2A6D709" wp14:editId="77ECB4AB">
              <wp:simplePos x="0" y="0"/>
              <wp:positionH relativeFrom="margin">
                <wp:align>center</wp:align>
              </wp:positionH>
              <wp:positionV relativeFrom="paragraph">
                <wp:posOffset>-1979295</wp:posOffset>
              </wp:positionV>
              <wp:extent cx="4829175" cy="1404620"/>
              <wp:effectExtent l="0" t="0" r="0" b="0"/>
              <wp:wrapSquare wrapText="bothSides"/>
              <wp:docPr id="7122637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9175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2C0593" w14:textId="12544754" w:rsidR="001479DE" w:rsidRPr="001479DE" w:rsidRDefault="001479DE">
                          <w:pPr>
                            <w:rPr>
                              <w:rFonts w:ascii="Calibri" w:hAnsi="Calibri" w:cs="Calibri"/>
                              <w:b/>
                              <w:bCs/>
                              <w:sz w:val="144"/>
                              <w:szCs w:val="144"/>
                              <w:lang w:val="en-US"/>
                            </w:rPr>
                          </w:pPr>
                          <w:r w:rsidRPr="001479DE">
                            <w:rPr>
                              <w:rFonts w:ascii="Calibri" w:hAnsi="Calibri" w:cs="Calibri"/>
                              <w:b/>
                              <w:bCs/>
                              <w:sz w:val="144"/>
                              <w:szCs w:val="144"/>
                              <w:lang w:val="en-US"/>
                            </w:rPr>
                            <w:t>£1,400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44"/>
                              <w:szCs w:val="144"/>
                              <w:lang w:val="en-US"/>
                            </w:rPr>
                            <w:t>PCM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A6D709" id="_x0000_s1028" type="#_x0000_t202" style="position:absolute;margin-left:0;margin-top:-155.85pt;width:380.25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" filled="f" stroked="f">
              <v:textbox style="mso-fit-shape-to-text:t">
                <w:txbxContent>
                  <w:p w14:paraId="3A2C0593" w14:textId="12544754" w:rsidR="001479DE" w:rsidRPr="001479DE" w:rsidRDefault="001479DE">
                    <w:pPr>
                      <w:rPr>
                        <w:rFonts w:ascii="Calibri" w:hAnsi="Calibri" w:cs="Calibri"/>
                        <w:b/>
                        <w:bCs/>
                        <w:sz w:val="144"/>
                        <w:szCs w:val="144"/>
                        <w:lang w:val="en-US"/>
                      </w:rPr>
                    </w:pPr>
                    <w:r w:rsidRPr="001479DE">
                      <w:rPr>
                        <w:rFonts w:ascii="Calibri" w:hAnsi="Calibri" w:cs="Calibri"/>
                        <w:b/>
                        <w:bCs/>
                        <w:sz w:val="144"/>
                        <w:szCs w:val="144"/>
                        <w:lang w:val="en-US"/>
                      </w:rPr>
                      <w:t>£1,400</w:t>
                    </w:r>
                    <w:r>
                      <w:rPr>
                        <w:rFonts w:ascii="Calibri" w:hAnsi="Calibri" w:cs="Calibri"/>
                        <w:b/>
                        <w:bCs/>
                        <w:sz w:val="144"/>
                        <w:szCs w:val="144"/>
                        <w:lang w:val="en-US"/>
                      </w:rPr>
                      <w:t>PCM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330E3" w14:textId="77777777" w:rsidR="00680FCB" w:rsidRDefault="00680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5C765" w14:textId="77777777" w:rsidR="00680FCB" w:rsidRDefault="00680FCB" w:rsidP="00680FCB">
      <w:pPr>
        <w:spacing w:after="0" w:line="240" w:lineRule="auto"/>
      </w:pPr>
      <w:r>
        <w:separator/>
      </w:r>
    </w:p>
  </w:footnote>
  <w:footnote w:type="continuationSeparator" w:id="0">
    <w:p w14:paraId="70F0B3E9" w14:textId="77777777" w:rsidR="00680FCB" w:rsidRDefault="00680FCB" w:rsidP="0068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2A3C" w14:textId="77777777" w:rsidR="00680FCB" w:rsidRDefault="00680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5218" w14:textId="33D571A7" w:rsidR="00680FCB" w:rsidRDefault="00680FCB">
    <w:pPr>
      <w:pStyle w:val="Header"/>
    </w:pPr>
    <w:r w:rsidRPr="001479DE">
      <w:rPr>
        <w:rFonts w:ascii="Calibri" w:eastAsia="MS Mincho" w:hAnsi="Calibri" w:cs="Calibri"/>
        <w:noProof/>
        <w:kern w:val="0"/>
        <w:lang w:eastAsia="en-GB"/>
        <w14:ligatures w14:val="none"/>
      </w:rPr>
      <w:drawing>
        <wp:anchor distT="0" distB="0" distL="114300" distR="114300" simplePos="0" relativeHeight="251659264" behindDoc="1" locked="0" layoutInCell="1" allowOverlap="1" wp14:anchorId="57DB0E1D" wp14:editId="120592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219" cy="1069200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TaylorLettings_LH_April2019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F04451" w14:textId="5D73CEF5" w:rsidR="00680FCB" w:rsidRDefault="00FE5EAC">
    <w:pPr>
      <w:pStyle w:val="Header"/>
    </w:pPr>
    <w:r>
      <w:rPr>
        <w:rFonts w:ascii="Calibri" w:eastAsia="MS Mincho" w:hAnsi="Calibri" w:cs="Calibri"/>
        <w:noProof/>
        <w:kern w:val="0"/>
        <w:lang w:eastAsia="en-GB"/>
      </w:rPr>
      <w:drawing>
        <wp:anchor distT="0" distB="0" distL="114300" distR="114300" simplePos="0" relativeHeight="251662336" behindDoc="0" locked="0" layoutInCell="1" allowOverlap="1" wp14:anchorId="013568C3" wp14:editId="3ED77E72">
          <wp:simplePos x="0" y="0"/>
          <wp:positionH relativeFrom="margin">
            <wp:align>center</wp:align>
          </wp:positionH>
          <wp:positionV relativeFrom="paragraph">
            <wp:posOffset>2098675</wp:posOffset>
          </wp:positionV>
          <wp:extent cx="4977765" cy="3733800"/>
          <wp:effectExtent l="0" t="0" r="0" b="0"/>
          <wp:wrapTopAndBottom/>
          <wp:docPr id="646977738" name="Picture 1" descr="A brick building with a driveway and a car in the fro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977738" name="Picture 1" descr="A brick building with a driveway and a car in the fron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7765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EA13FC" wp14:editId="7CE78A28">
              <wp:simplePos x="0" y="0"/>
              <wp:positionH relativeFrom="column">
                <wp:posOffset>3615055</wp:posOffset>
              </wp:positionH>
              <wp:positionV relativeFrom="paragraph">
                <wp:posOffset>863600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D91A80" w14:textId="334B39CE" w:rsidR="00680FCB" w:rsidRPr="001479DE" w:rsidRDefault="00680FCB" w:rsidP="00680FCB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1479DE">
                            <w:rPr>
                              <w:rFonts w:ascii="Calibri" w:hAnsi="Calibri" w:cs="Calibri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CLAYPOOL LANE</w:t>
                          </w:r>
                        </w:p>
                        <w:p w14:paraId="4A165EB4" w14:textId="3744E46E" w:rsidR="00680FCB" w:rsidRPr="001479DE" w:rsidRDefault="00680FCB" w:rsidP="00680FCB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</w:pPr>
                          <w:r w:rsidRPr="001479DE">
                            <w:rPr>
                              <w:rFonts w:ascii="Calibri" w:hAnsi="Calibri" w:cs="Calibri"/>
                              <w:b/>
                              <w:bCs/>
                              <w:sz w:val="40"/>
                              <w:szCs w:val="40"/>
                              <w:lang w:val="en-US"/>
                            </w:rPr>
                            <w:t>NUNEATON, CV10 9FT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EA13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4.65pt;margin-top:6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" filled="f" stroked="f">
              <v:textbox style="mso-fit-shape-to-text:t">
                <w:txbxContent>
                  <w:p w14:paraId="10D91A80" w14:textId="334B39CE" w:rsidR="00680FCB" w:rsidRPr="001479DE" w:rsidRDefault="00680FCB" w:rsidP="00680FCB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sz w:val="40"/>
                        <w:szCs w:val="40"/>
                        <w:lang w:val="en-US"/>
                      </w:rPr>
                    </w:pPr>
                    <w:r w:rsidRPr="001479DE">
                      <w:rPr>
                        <w:rFonts w:ascii="Calibri" w:hAnsi="Calibri" w:cs="Calibri"/>
                        <w:b/>
                        <w:bCs/>
                        <w:sz w:val="40"/>
                        <w:szCs w:val="40"/>
                        <w:lang w:val="en-US"/>
                      </w:rPr>
                      <w:t>CLAYPOOL LANE</w:t>
                    </w:r>
                  </w:p>
                  <w:p w14:paraId="4A165EB4" w14:textId="3744E46E" w:rsidR="00680FCB" w:rsidRPr="001479DE" w:rsidRDefault="00680FCB" w:rsidP="00680FCB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sz w:val="40"/>
                        <w:szCs w:val="40"/>
                        <w:lang w:val="en-US"/>
                      </w:rPr>
                    </w:pPr>
                    <w:r w:rsidRPr="001479DE">
                      <w:rPr>
                        <w:rFonts w:ascii="Calibri" w:hAnsi="Calibri" w:cs="Calibri"/>
                        <w:b/>
                        <w:bCs/>
                        <w:sz w:val="40"/>
                        <w:szCs w:val="40"/>
                        <w:lang w:val="en-US"/>
                      </w:rPr>
                      <w:t>NUNEATON, CV10 9FT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CB8A" w14:textId="77777777" w:rsidR="00680FCB" w:rsidRDefault="00680F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B5A9C"/>
    <w:multiLevelType w:val="hybridMultilevel"/>
    <w:tmpl w:val="CB7E2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59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CB"/>
    <w:rsid w:val="001479DE"/>
    <w:rsid w:val="00265D76"/>
    <w:rsid w:val="004024FE"/>
    <w:rsid w:val="00680FCB"/>
    <w:rsid w:val="00970AF9"/>
    <w:rsid w:val="00B166A7"/>
    <w:rsid w:val="00D05EA8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DCF5B"/>
  <w15:chartTrackingRefBased/>
  <w15:docId w15:val="{70E119F4-A87D-432D-842C-3A8656276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0F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F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F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F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0F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0F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F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F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F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F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F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F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F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F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F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F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F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F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0F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F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F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0F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F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F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F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F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F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F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FC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0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FCB"/>
  </w:style>
  <w:style w:type="paragraph" w:styleId="Footer">
    <w:name w:val="footer"/>
    <w:basedOn w:val="Normal"/>
    <w:link w:val="FooterChar"/>
    <w:uiPriority w:val="99"/>
    <w:unhideWhenUsed/>
    <w:rsid w:val="00680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8534F-0F09-4BA5-BFE8-71785A1F3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2025-05-30T09:13:00Z</dcterms:created>
  <dcterms:modified xsi:type="dcterms:W3CDTF">2025-05-30T09:40:00Z</dcterms:modified>
</cp:coreProperties>
</file>